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060"/>
        <w:gridCol w:w="1480"/>
      </w:tblGrid>
      <w:tr w:rsidR="00D03FD3" w:rsidRPr="00D03FD3" w14:paraId="4AB19F2C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990C" w14:textId="6BA24E4E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2B2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C0E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2A5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303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F5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493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401880D4" w14:textId="77777777" w:rsidTr="00D03FD3">
        <w:trPr>
          <w:trHeight w:val="414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380C" w14:textId="79EDC6F0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  <w:t>Preisliste Podologie Burch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EEC3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96D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947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3505C4FE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0D5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77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AB6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9E6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CBA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56C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5D7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289B8653" w14:textId="77777777" w:rsidTr="00D03FD3">
        <w:trPr>
          <w:trHeight w:val="287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114D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Sämtliche Behandlungszeiten verstehen sich inklusive Dokumentation, Hygiene-</w:t>
            </w:r>
          </w:p>
        </w:tc>
      </w:tr>
      <w:tr w:rsidR="00D03FD3" w:rsidRPr="00D03FD3" w14:paraId="5E90E77E" w14:textId="77777777" w:rsidTr="00D03FD3">
        <w:trPr>
          <w:trHeight w:val="287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DF56" w14:textId="574A7D89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vo</w:t>
            </w:r>
            <w:r w:rsidR="00C54C15">
              <w:rPr>
                <w:rFonts w:ascii="Calibri" w:eastAsia="Times New Roman" w:hAnsi="Calibri" w:cs="Calibri"/>
                <w:color w:val="000000"/>
                <w:lang w:eastAsia="de-CH"/>
              </w:rPr>
              <w:t>rschriften</w:t>
            </w:r>
            <w:proofErr w:type="spellEnd"/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und Aufbereitung der Instrumente (15min) gemäss den Vorgaben des</w:t>
            </w:r>
          </w:p>
        </w:tc>
      </w:tr>
      <w:tr w:rsidR="00D03FD3" w:rsidRPr="00D03FD3" w14:paraId="37F8EE73" w14:textId="77777777" w:rsidTr="00D03FD3">
        <w:trPr>
          <w:trHeight w:val="28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B359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Hygieneratgebers des SPV.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50B9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988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72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849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0B470FAC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77D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203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9EC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B02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34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EF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1E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3926E5EB" w14:textId="77777777" w:rsidTr="00D03FD3">
        <w:trPr>
          <w:trHeight w:val="287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E82A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Befundaufnahme bei Erstkonsultation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7351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BF05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FF6D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20.00</w:t>
            </w:r>
          </w:p>
        </w:tc>
      </w:tr>
      <w:tr w:rsidR="00D03FD3" w:rsidRPr="00D03FD3" w14:paraId="184D004D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42BD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026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4C8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81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A5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BD5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09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716574F1" w14:textId="77777777" w:rsidTr="00D03FD3">
        <w:trPr>
          <w:trHeight w:val="28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40F8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Podologische Fussbehandlung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505E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40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006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90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6CD0B9FF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29C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843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D4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56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E6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5F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559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2DC7FA9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646C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15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5595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008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4AB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90B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CF4F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F0F2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60.00</w:t>
            </w:r>
          </w:p>
        </w:tc>
      </w:tr>
      <w:tr w:rsidR="00D03FD3" w:rsidRPr="00D03FD3" w14:paraId="49F62CA7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20B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717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994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0C4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3A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E3A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64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D164212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D89D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30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FA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26A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CF9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E3A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FA39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28E8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85.00</w:t>
            </w:r>
          </w:p>
        </w:tc>
      </w:tr>
      <w:tr w:rsidR="00D03FD3" w:rsidRPr="00D03FD3" w14:paraId="7B113E52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4B1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76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DF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736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39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B4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20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C1A5E2A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C773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45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63C3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19A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6E5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B73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1730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695A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105.00</w:t>
            </w:r>
          </w:p>
        </w:tc>
      </w:tr>
      <w:tr w:rsidR="00D03FD3" w:rsidRPr="00D03FD3" w14:paraId="2E4F2CD6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3B23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8B4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DC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FE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B8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2C1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CC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FFBC217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E436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60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69F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C4C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106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6B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0327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EED9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130.00</w:t>
            </w:r>
          </w:p>
        </w:tc>
      </w:tr>
      <w:tr w:rsidR="00D03FD3" w:rsidRPr="00D03FD3" w14:paraId="30ACE69B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C3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EF0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10A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7F9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577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6B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2EA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077D37F4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A0A5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60- 75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01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50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920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FA2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6075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699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140.00-160.00</w:t>
            </w:r>
          </w:p>
        </w:tc>
      </w:tr>
      <w:tr w:rsidR="00D03FD3" w:rsidRPr="00D03FD3" w14:paraId="2FFE22CD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3A8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DB7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061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AD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6C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A6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28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559EF2E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EBF1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75- 90 min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263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8E8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49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659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328F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6B59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160.00-180.00</w:t>
            </w:r>
          </w:p>
        </w:tc>
      </w:tr>
      <w:tr w:rsidR="00D03FD3" w:rsidRPr="00D03FD3" w14:paraId="4FD9E32A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73E1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531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0E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B0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B7A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C19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920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34EF6CE4" w14:textId="77777777" w:rsidTr="00D03FD3">
        <w:trPr>
          <w:trHeight w:val="287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A1F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Leistungen, die separat verrechnet werden: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72AB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D4F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3FE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4069C382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6D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2B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627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C6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B1F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A9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F4B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112C20B6" w14:textId="77777777" w:rsidTr="00D03FD3">
        <w:trPr>
          <w:trHeight w:val="287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2087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Anbringen von podologischen Verbänden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ADC3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0010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ab 10.00</w:t>
            </w:r>
          </w:p>
        </w:tc>
      </w:tr>
      <w:tr w:rsidR="00D03FD3" w:rsidRPr="00D03FD3" w14:paraId="6225EFC3" w14:textId="77777777" w:rsidTr="00D03FD3">
        <w:trPr>
          <w:trHeight w:val="28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90C0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(inkl. Material, steriles Verband Set)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FD26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8E1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03A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964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6CEA5DE2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F5D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F9F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B0E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53C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8B7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D2E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F7B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2FDE547B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9EE9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Lackieren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3B91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0B4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A32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C82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0245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C7D7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12.00</w:t>
            </w:r>
          </w:p>
        </w:tc>
      </w:tr>
      <w:tr w:rsidR="00D03FD3" w:rsidRPr="00D03FD3" w14:paraId="0E5D210A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032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733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56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7DA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109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343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10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659B78D5" w14:textId="77777777" w:rsidTr="00D03FD3">
        <w:trPr>
          <w:trHeight w:val="287"/>
        </w:trPr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3F65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Nagelprothetik pro Nagel (exkl. Behandlung)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976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608D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F583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45.00</w:t>
            </w:r>
          </w:p>
        </w:tc>
      </w:tr>
      <w:tr w:rsidR="00D03FD3" w:rsidRPr="00D03FD3" w14:paraId="65309316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FD8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9A7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900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C4C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635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87B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A7D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36D057F7" w14:textId="77777777" w:rsidTr="00D03FD3">
        <w:trPr>
          <w:trHeight w:val="28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B00D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Nagelspange (exkl. Behandlung)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9C44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9B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A310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632C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40.00</w:t>
            </w:r>
          </w:p>
        </w:tc>
      </w:tr>
      <w:tr w:rsidR="00D03FD3" w:rsidRPr="00D03FD3" w14:paraId="5443C09C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756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02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21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7DF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266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D21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E80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23558D8A" w14:textId="77777777" w:rsidTr="00D03FD3">
        <w:trPr>
          <w:trHeight w:val="287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14BC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Administrative Arbeiten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57FF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BA7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1F21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FBCD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000000"/>
                <w:lang w:eastAsia="de-CH"/>
              </w:rPr>
              <w:t>10.00</w:t>
            </w:r>
          </w:p>
        </w:tc>
      </w:tr>
      <w:tr w:rsidR="00D03FD3" w:rsidRPr="00D03FD3" w14:paraId="24249170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A51A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923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060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D0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13B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3E5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71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32ABA3DD" w14:textId="77777777" w:rsidTr="00D03FD3">
        <w:trPr>
          <w:trHeight w:val="29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4C3B" w14:textId="77777777" w:rsidR="00D03FD3" w:rsidRPr="00D03FD3" w:rsidRDefault="00D03FD3" w:rsidP="00D0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4567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75A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785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88A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391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75A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6AFF43AD" w14:textId="77777777" w:rsidTr="00D03FD3">
        <w:trPr>
          <w:trHeight w:val="314"/>
        </w:trPr>
        <w:tc>
          <w:tcPr>
            <w:tcW w:w="86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A3139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 xml:space="preserve">Termine, die nicht eingehalten werden können, sind spätestens 24 h vorher </w:t>
            </w:r>
          </w:p>
        </w:tc>
      </w:tr>
      <w:tr w:rsidR="00D03FD3" w:rsidRPr="00D03FD3" w14:paraId="31CDC948" w14:textId="77777777" w:rsidTr="00D03FD3">
        <w:trPr>
          <w:trHeight w:val="320"/>
        </w:trPr>
        <w:tc>
          <w:tcPr>
            <w:tcW w:w="86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43A4F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abzusagen. Ansonsten wird die geplante Zeit vollumfänglich in Rechnung gestellt.</w:t>
            </w:r>
          </w:p>
        </w:tc>
      </w:tr>
      <w:tr w:rsidR="00D03FD3" w:rsidRPr="00D03FD3" w14:paraId="2F07D98A" w14:textId="77777777" w:rsidTr="00D03FD3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AE2A" w14:textId="77777777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676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0A8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5EB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AC1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898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E3F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002D07A7" w14:textId="77777777" w:rsidTr="00D03FD3">
        <w:trPr>
          <w:trHeight w:val="314"/>
        </w:trPr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4B1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D0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58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B400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3C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CE2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6423BCCC" w14:textId="77777777" w:rsidTr="00D03FD3">
        <w:trPr>
          <w:trHeight w:val="314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B343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ECB58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BBB0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96A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AEE8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D3A55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7A56D3F7" w14:textId="77777777" w:rsidTr="00D03FD3">
        <w:trPr>
          <w:trHeight w:val="314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EC9D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2B80B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B3D8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8BCE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4524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52B9D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44149D6B" w14:textId="77777777" w:rsidTr="00D03FD3">
        <w:trPr>
          <w:trHeight w:val="314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E91D4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D6FD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7A43C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364A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379F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AE4B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03FD3" w:rsidRPr="00D03FD3" w14:paraId="0BAECCE5" w14:textId="77777777" w:rsidTr="00D03FD3">
        <w:trPr>
          <w:trHeight w:val="314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7DC1F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491B1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5F383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DBFB" w14:textId="56B98784" w:rsidR="00D03FD3" w:rsidRPr="00D03FD3" w:rsidRDefault="00D03FD3" w:rsidP="00D03FD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</w:pPr>
            <w:r w:rsidRPr="00D03FD3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  <w:t>Podologie Burch 202</w:t>
            </w:r>
            <w:r w:rsidR="00C54C15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2FB89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877F6" w14:textId="77777777" w:rsidR="00D03FD3" w:rsidRPr="00D03FD3" w:rsidRDefault="00D03FD3" w:rsidP="00D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14:paraId="6742F6B9" w14:textId="77777777" w:rsidR="002B270A" w:rsidRDefault="002B270A"/>
    <w:sectPr w:rsidR="002B2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D3"/>
    <w:rsid w:val="002B270A"/>
    <w:rsid w:val="004C2A0E"/>
    <w:rsid w:val="005C4977"/>
    <w:rsid w:val="00694BCD"/>
    <w:rsid w:val="00A447BE"/>
    <w:rsid w:val="00C54C15"/>
    <w:rsid w:val="00D03FD3"/>
    <w:rsid w:val="00D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E2C20"/>
  <w15:chartTrackingRefBased/>
  <w15:docId w15:val="{DD35568D-A374-4A60-8C8B-2A1FAD7D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4</cp:revision>
  <dcterms:created xsi:type="dcterms:W3CDTF">2021-01-16T12:51:00Z</dcterms:created>
  <dcterms:modified xsi:type="dcterms:W3CDTF">2023-01-02T17:20:00Z</dcterms:modified>
</cp:coreProperties>
</file>